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58" w:rsidRPr="00993924" w:rsidRDefault="008E2558" w:rsidP="008E255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2558" w:rsidRPr="00993924" w:rsidRDefault="008E2558" w:rsidP="008E255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E2558" w:rsidRPr="00993924" w:rsidRDefault="008E2558" w:rsidP="008E2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58" w:rsidRPr="00993924" w:rsidRDefault="008E2558" w:rsidP="008E2558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КЕТОВСКАЯ РАЙОННАЯ ДУМА</w:t>
      </w:r>
    </w:p>
    <w:p w:rsidR="008E2558" w:rsidRPr="00993924" w:rsidRDefault="008E2558" w:rsidP="008E2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58" w:rsidRPr="00993924" w:rsidRDefault="008E2558" w:rsidP="008E25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993924">
        <w:rPr>
          <w:rFonts w:ascii="Times New Roman" w:hAnsi="Times New Roman" w:cs="Times New Roman"/>
          <w:i w:val="0"/>
          <w:iCs w:val="0"/>
        </w:rPr>
        <w:t>РЕШЕНИ</w:t>
      </w:r>
      <w:r w:rsidR="00C22024">
        <w:rPr>
          <w:rFonts w:ascii="Times New Roman" w:hAnsi="Times New Roman" w:cs="Times New Roman"/>
          <w:i w:val="0"/>
          <w:iCs w:val="0"/>
        </w:rPr>
        <w:t>Е</w:t>
      </w:r>
    </w:p>
    <w:p w:rsidR="008E2558" w:rsidRDefault="008E2558" w:rsidP="008E25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2AD8" w:rsidRPr="00993924" w:rsidRDefault="00122AD8" w:rsidP="008E25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2558" w:rsidRPr="001729EF" w:rsidRDefault="008E2558" w:rsidP="008E2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от 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2202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22024">
        <w:rPr>
          <w:rFonts w:ascii="Times New Roman" w:hAnsi="Times New Roman" w:cs="Times New Roman"/>
          <w:sz w:val="24"/>
          <w:szCs w:val="24"/>
          <w:u w:val="single"/>
        </w:rPr>
        <w:t xml:space="preserve">  июня   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1B04D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93924">
        <w:rPr>
          <w:rFonts w:ascii="Times New Roman" w:hAnsi="Times New Roman" w:cs="Times New Roman"/>
          <w:sz w:val="24"/>
          <w:szCs w:val="24"/>
        </w:rPr>
        <w:t xml:space="preserve">  </w:t>
      </w:r>
      <w:r w:rsidRPr="001729EF">
        <w:rPr>
          <w:rFonts w:ascii="Times New Roman" w:hAnsi="Times New Roman" w:cs="Times New Roman"/>
          <w:sz w:val="24"/>
          <w:szCs w:val="24"/>
        </w:rPr>
        <w:t xml:space="preserve">№  </w:t>
      </w:r>
      <w:r w:rsidR="00C22024">
        <w:rPr>
          <w:rFonts w:ascii="Times New Roman" w:hAnsi="Times New Roman" w:cs="Times New Roman"/>
          <w:sz w:val="24"/>
          <w:szCs w:val="24"/>
        </w:rPr>
        <w:t>224</w:t>
      </w:r>
    </w:p>
    <w:p w:rsidR="008E2558" w:rsidRPr="00993924" w:rsidRDefault="008E2558" w:rsidP="008E2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с. Кетово</w:t>
      </w:r>
    </w:p>
    <w:p w:rsidR="008E2558" w:rsidRDefault="008E2558" w:rsidP="008E2558">
      <w:pPr>
        <w:pStyle w:val="aa"/>
        <w:widowControl w:val="0"/>
        <w:spacing w:before="0" w:beforeAutospacing="0" w:after="0"/>
        <w:rPr>
          <w:rStyle w:val="a9"/>
          <w:color w:val="000000"/>
        </w:rPr>
      </w:pPr>
    </w:p>
    <w:p w:rsidR="008E2558" w:rsidRDefault="008E2558" w:rsidP="00122AD8">
      <w:pPr>
        <w:pStyle w:val="aa"/>
        <w:widowControl w:val="0"/>
        <w:spacing w:before="0" w:beforeAutospacing="0" w:after="0"/>
        <w:rPr>
          <w:b/>
          <w:bCs/>
          <w:color w:val="000000"/>
        </w:rPr>
      </w:pPr>
      <w:r w:rsidRPr="008E2558">
        <w:rPr>
          <w:rStyle w:val="a9"/>
          <w:color w:val="000000"/>
        </w:rPr>
        <w:t>Об утверждении Порядка</w:t>
      </w:r>
      <w:r w:rsidRPr="008E2558">
        <w:rPr>
          <w:b/>
          <w:bCs/>
          <w:color w:val="000000"/>
        </w:rPr>
        <w:t xml:space="preserve"> уведомления лицами, </w:t>
      </w:r>
    </w:p>
    <w:p w:rsidR="008E2558" w:rsidRDefault="008E2558" w:rsidP="00122AD8">
      <w:pPr>
        <w:pStyle w:val="aa"/>
        <w:widowControl w:val="0"/>
        <w:spacing w:before="0" w:beforeAutospacing="0" w:after="0"/>
        <w:rPr>
          <w:b/>
          <w:bCs/>
          <w:color w:val="000000"/>
        </w:rPr>
      </w:pPr>
      <w:r w:rsidRPr="008E2558">
        <w:rPr>
          <w:b/>
          <w:bCs/>
          <w:color w:val="000000"/>
        </w:rPr>
        <w:t xml:space="preserve">замещающими муниципальные должности в </w:t>
      </w:r>
    </w:p>
    <w:p w:rsidR="008E2558" w:rsidRDefault="008E2558" w:rsidP="00122AD8">
      <w:pPr>
        <w:pStyle w:val="aa"/>
        <w:widowControl w:val="0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Кетовском районе</w:t>
      </w:r>
      <w:r w:rsidRPr="008E2558">
        <w:rPr>
          <w:b/>
          <w:bCs/>
          <w:color w:val="000000"/>
        </w:rPr>
        <w:t xml:space="preserve">, о возникновении личной </w:t>
      </w:r>
    </w:p>
    <w:p w:rsidR="008E2558" w:rsidRDefault="008E2558" w:rsidP="00122AD8">
      <w:pPr>
        <w:pStyle w:val="aa"/>
        <w:widowControl w:val="0"/>
        <w:spacing w:before="0" w:beforeAutospacing="0" w:after="0"/>
        <w:rPr>
          <w:b/>
          <w:bCs/>
          <w:color w:val="000000"/>
        </w:rPr>
      </w:pPr>
      <w:r w:rsidRPr="008E2558">
        <w:rPr>
          <w:b/>
          <w:bCs/>
          <w:color w:val="000000"/>
        </w:rPr>
        <w:t>заинтересованности при исполнении должностных</w:t>
      </w:r>
    </w:p>
    <w:p w:rsidR="008E2558" w:rsidRDefault="008E2558" w:rsidP="00122AD8">
      <w:pPr>
        <w:pStyle w:val="aa"/>
        <w:widowControl w:val="0"/>
        <w:spacing w:before="0" w:beforeAutospacing="0" w:after="0"/>
        <w:rPr>
          <w:b/>
          <w:bCs/>
          <w:color w:val="000000"/>
        </w:rPr>
      </w:pPr>
      <w:r w:rsidRPr="008E2558">
        <w:rPr>
          <w:b/>
          <w:bCs/>
          <w:color w:val="000000"/>
        </w:rPr>
        <w:t xml:space="preserve">обязанностей, которая приводит или может </w:t>
      </w:r>
    </w:p>
    <w:p w:rsidR="008E2558" w:rsidRPr="008E2558" w:rsidRDefault="008E2558" w:rsidP="00122AD8">
      <w:pPr>
        <w:pStyle w:val="aa"/>
        <w:widowControl w:val="0"/>
        <w:spacing w:before="0" w:beforeAutospacing="0" w:after="0"/>
      </w:pPr>
      <w:r w:rsidRPr="008E2558">
        <w:rPr>
          <w:b/>
          <w:bCs/>
          <w:color w:val="000000"/>
        </w:rPr>
        <w:t>привести к конфликту интересов</w:t>
      </w:r>
    </w:p>
    <w:p w:rsidR="008E2558" w:rsidRPr="008E2558" w:rsidRDefault="008E2558" w:rsidP="00122AD8">
      <w:pPr>
        <w:pStyle w:val="aa"/>
        <w:widowControl w:val="0"/>
        <w:spacing w:before="0" w:beforeAutospacing="0" w:after="0"/>
      </w:pPr>
    </w:p>
    <w:p w:rsidR="008E2558" w:rsidRPr="000C01F3" w:rsidRDefault="002115E9" w:rsidP="00122AD8">
      <w:pPr>
        <w:pStyle w:val="aa"/>
        <w:spacing w:before="0" w:beforeAutospacing="0" w:after="0"/>
        <w:ind w:firstLine="709"/>
        <w:jc w:val="both"/>
        <w:rPr>
          <w:b/>
          <w:bCs/>
        </w:rPr>
      </w:pPr>
      <w:r w:rsidRPr="000C01F3">
        <w:rPr>
          <w:color w:val="000000"/>
        </w:rPr>
        <w:t>В соответствии со статьей 12</w:t>
      </w:r>
      <w:r w:rsidRPr="000C01F3">
        <w:rPr>
          <w:color w:val="000000"/>
          <w:vertAlign w:val="superscript"/>
        </w:rPr>
        <w:t>1</w:t>
      </w:r>
      <w:r w:rsidRPr="000C01F3">
        <w:rPr>
          <w:color w:val="000000"/>
        </w:rPr>
        <w:t xml:space="preserve"> Федерального закона от 25 декабря 2008 года № 273-ФЗ «О противодействии коррупции», Уставом</w:t>
      </w:r>
      <w:r w:rsidR="000C01F3" w:rsidRPr="000C01F3">
        <w:rPr>
          <w:color w:val="000000"/>
        </w:rPr>
        <w:t xml:space="preserve"> муниципального образования Кетовск</w:t>
      </w:r>
      <w:r w:rsidR="001729EF">
        <w:rPr>
          <w:color w:val="000000"/>
        </w:rPr>
        <w:t>ий</w:t>
      </w:r>
      <w:r w:rsidR="000C01F3" w:rsidRPr="000C01F3">
        <w:rPr>
          <w:color w:val="000000"/>
        </w:rPr>
        <w:t xml:space="preserve"> район Курганской области </w:t>
      </w:r>
      <w:r w:rsidR="008E2558" w:rsidRPr="000C01F3">
        <w:t xml:space="preserve">Кетовская районная Дума </w:t>
      </w:r>
      <w:r w:rsidR="008E2558" w:rsidRPr="000C01F3">
        <w:rPr>
          <w:b/>
          <w:bCs/>
        </w:rPr>
        <w:t>РЕШИЛА:</w:t>
      </w:r>
    </w:p>
    <w:p w:rsidR="000C01F3" w:rsidRPr="000C01F3" w:rsidRDefault="008E2558" w:rsidP="00122AD8">
      <w:pPr>
        <w:pStyle w:val="aa"/>
        <w:spacing w:before="0" w:beforeAutospacing="0" w:after="0"/>
        <w:jc w:val="both"/>
      </w:pPr>
      <w:r w:rsidRPr="000C01F3">
        <w:t xml:space="preserve">        1. </w:t>
      </w:r>
      <w:r w:rsidR="000C01F3" w:rsidRPr="000C01F3">
        <w:rPr>
          <w:color w:val="000000"/>
        </w:rPr>
        <w:t xml:space="preserve">Утвердить </w:t>
      </w:r>
      <w:r w:rsidR="000C01F3" w:rsidRPr="000C01F3">
        <w:rPr>
          <w:rStyle w:val="a9"/>
          <w:b w:val="0"/>
          <w:color w:val="000000"/>
        </w:rPr>
        <w:t>Порядок</w:t>
      </w:r>
      <w:r w:rsidR="000C01F3" w:rsidRPr="000C01F3">
        <w:rPr>
          <w:b/>
          <w:color w:val="000000"/>
        </w:rPr>
        <w:t xml:space="preserve"> </w:t>
      </w:r>
      <w:r w:rsidR="000C01F3" w:rsidRPr="000C01F3">
        <w:rPr>
          <w:color w:val="000000"/>
        </w:rPr>
        <w:t>уведомления лицами, замещающими муниципальные должности в Кетовском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01F3" w:rsidRPr="000C01F3" w:rsidRDefault="000C01F3" w:rsidP="00122AD8">
      <w:pPr>
        <w:pStyle w:val="aa"/>
        <w:spacing w:before="0" w:beforeAutospacing="0" w:after="0"/>
        <w:jc w:val="both"/>
      </w:pPr>
      <w:r>
        <w:rPr>
          <w:color w:val="000000"/>
        </w:rPr>
        <w:t xml:space="preserve">        </w:t>
      </w:r>
      <w:r w:rsidRPr="000C01F3">
        <w:rPr>
          <w:color w:val="000000"/>
        </w:rPr>
        <w:t>2. Разместить настоящее решение на официальном сайте Администрации Кетовского района.</w:t>
      </w:r>
    </w:p>
    <w:p w:rsidR="008E2558" w:rsidRPr="000C01F3" w:rsidRDefault="008E2558" w:rsidP="00122A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F3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1F3" w:rsidRPr="000C01F3">
        <w:rPr>
          <w:rFonts w:ascii="Times New Roman" w:hAnsi="Times New Roman" w:cs="Times New Roman"/>
          <w:sz w:val="24"/>
          <w:szCs w:val="24"/>
        </w:rPr>
        <w:t>3</w:t>
      </w:r>
      <w:r w:rsidRPr="000C01F3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Кетовского района Носкова А.В.</w:t>
      </w:r>
    </w:p>
    <w:p w:rsidR="008E2558" w:rsidRPr="000C01F3" w:rsidRDefault="008E2558" w:rsidP="001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58" w:rsidRDefault="008E2558" w:rsidP="001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F3" w:rsidRPr="00993924" w:rsidRDefault="000C01F3" w:rsidP="001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58" w:rsidRPr="00993924" w:rsidRDefault="008E2558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903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3924">
        <w:rPr>
          <w:rFonts w:ascii="Times New Roman" w:hAnsi="Times New Roman" w:cs="Times New Roman"/>
          <w:sz w:val="24"/>
          <w:szCs w:val="24"/>
        </w:rPr>
        <w:t xml:space="preserve"> А.В. Носков</w:t>
      </w:r>
    </w:p>
    <w:p w:rsidR="008E2558" w:rsidRDefault="008E2558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Pr="00993924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58" w:rsidRPr="00993924" w:rsidRDefault="008E2558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C01F3" w:rsidRDefault="008E2558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</w:t>
      </w:r>
      <w:r w:rsidR="004903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3924">
        <w:rPr>
          <w:rFonts w:ascii="Times New Roman" w:hAnsi="Times New Roman" w:cs="Times New Roman"/>
          <w:sz w:val="24"/>
          <w:szCs w:val="24"/>
        </w:rPr>
        <w:t xml:space="preserve"> В.Н. Корепин  </w:t>
      </w: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F3" w:rsidRDefault="000C01F3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58" w:rsidRPr="00993924" w:rsidRDefault="008E2558" w:rsidP="0012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E2558" w:rsidRDefault="008E255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AD8" w:rsidRDefault="00122AD8" w:rsidP="00122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2558" w:rsidRPr="00993924" w:rsidRDefault="00122AD8" w:rsidP="00122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А.А Юрченко</w:t>
      </w:r>
    </w:p>
    <w:p w:rsidR="008E2558" w:rsidRPr="00993924" w:rsidRDefault="008E2558" w:rsidP="00122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т.2-35-84</w:t>
      </w:r>
    </w:p>
    <w:p w:rsidR="008E2558" w:rsidRDefault="008E2558" w:rsidP="00122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49032A" w:rsidRDefault="0049032A" w:rsidP="00D94828">
      <w:pPr>
        <w:pStyle w:val="aa"/>
        <w:spacing w:before="0" w:beforeAutospacing="0" w:after="0" w:line="276" w:lineRule="auto"/>
        <w:ind w:left="4156"/>
        <w:jc w:val="both"/>
        <w:rPr>
          <w:color w:val="000000"/>
        </w:rPr>
      </w:pPr>
    </w:p>
    <w:p w:rsidR="000C01F3" w:rsidRPr="000C01F3" w:rsidRDefault="000C01F3" w:rsidP="00D94828">
      <w:pPr>
        <w:pStyle w:val="aa"/>
        <w:spacing w:before="0" w:beforeAutospacing="0" w:after="0" w:line="276" w:lineRule="auto"/>
        <w:ind w:left="4156"/>
        <w:jc w:val="both"/>
      </w:pPr>
      <w:r w:rsidRPr="000C01F3">
        <w:rPr>
          <w:color w:val="000000"/>
        </w:rPr>
        <w:lastRenderedPageBreak/>
        <w:t xml:space="preserve">Приложение к решению </w:t>
      </w:r>
      <w:r>
        <w:rPr>
          <w:color w:val="000000"/>
        </w:rPr>
        <w:t>Кетовской районной Думы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left="4156"/>
        <w:jc w:val="both"/>
      </w:pPr>
      <w:r w:rsidRPr="000C01F3">
        <w:rPr>
          <w:color w:val="000000"/>
        </w:rPr>
        <w:t>от «</w:t>
      </w:r>
      <w:r w:rsidR="00C22024">
        <w:rPr>
          <w:color w:val="000000"/>
        </w:rPr>
        <w:t>21</w:t>
      </w:r>
      <w:r w:rsidRPr="000C01F3">
        <w:rPr>
          <w:color w:val="000000"/>
        </w:rPr>
        <w:t xml:space="preserve">» </w:t>
      </w:r>
      <w:r w:rsidR="00C22024">
        <w:rPr>
          <w:color w:val="000000"/>
        </w:rPr>
        <w:t xml:space="preserve">июня   </w:t>
      </w:r>
      <w:r w:rsidRPr="000C01F3">
        <w:rPr>
          <w:color w:val="000000"/>
        </w:rPr>
        <w:t xml:space="preserve"> 20</w:t>
      </w:r>
      <w:r w:rsidR="001B04D3">
        <w:rPr>
          <w:color w:val="000000"/>
        </w:rPr>
        <w:t>17</w:t>
      </w:r>
      <w:r w:rsidRPr="000C01F3">
        <w:rPr>
          <w:color w:val="000000"/>
        </w:rPr>
        <w:t xml:space="preserve">года № </w:t>
      </w:r>
      <w:r w:rsidR="00C22024">
        <w:rPr>
          <w:color w:val="000000"/>
        </w:rPr>
        <w:t>224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left="4156"/>
        <w:jc w:val="both"/>
      </w:pPr>
      <w:r w:rsidRPr="000C01F3">
        <w:rPr>
          <w:color w:val="000000"/>
        </w:rPr>
        <w:t>«</w:t>
      </w:r>
      <w:r w:rsidRPr="000C01F3">
        <w:rPr>
          <w:rStyle w:val="a9"/>
          <w:b w:val="0"/>
          <w:color w:val="000000"/>
        </w:rPr>
        <w:t>Об утверждении Порядка</w:t>
      </w:r>
      <w:r w:rsidRPr="000C01F3">
        <w:rPr>
          <w:color w:val="000000"/>
        </w:rPr>
        <w:t xml:space="preserve"> уведомления лицами, замещающими муниципальные должности в </w:t>
      </w:r>
      <w:r>
        <w:rPr>
          <w:color w:val="000000"/>
        </w:rPr>
        <w:t>Кетовском районе</w:t>
      </w:r>
      <w:r w:rsidRPr="000C01F3">
        <w:rPr>
          <w:color w:val="000000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C01F3" w:rsidRPr="000C01F3" w:rsidRDefault="000C01F3" w:rsidP="000C01F3">
      <w:pPr>
        <w:pStyle w:val="aa"/>
        <w:spacing w:before="0" w:beforeAutospacing="0" w:after="0"/>
        <w:jc w:val="both"/>
      </w:pPr>
    </w:p>
    <w:p w:rsidR="000C01F3" w:rsidRPr="000C01F3" w:rsidRDefault="000C01F3" w:rsidP="00D94828">
      <w:pPr>
        <w:pStyle w:val="aa"/>
        <w:spacing w:before="0" w:beforeAutospacing="0" w:after="0" w:line="276" w:lineRule="auto"/>
        <w:jc w:val="both"/>
      </w:pPr>
    </w:p>
    <w:p w:rsidR="000C01F3" w:rsidRPr="000C01F3" w:rsidRDefault="000C01F3" w:rsidP="00D94828">
      <w:pPr>
        <w:pStyle w:val="aa"/>
        <w:spacing w:before="0" w:beforeAutospacing="0" w:after="0" w:line="276" w:lineRule="auto"/>
        <w:jc w:val="both"/>
      </w:pPr>
    </w:p>
    <w:p w:rsidR="004241BB" w:rsidRDefault="000C01F3" w:rsidP="00D94828">
      <w:pPr>
        <w:pStyle w:val="aa"/>
        <w:spacing w:before="0" w:beforeAutospacing="0" w:after="0" w:line="276" w:lineRule="auto"/>
        <w:jc w:val="center"/>
        <w:rPr>
          <w:rStyle w:val="a9"/>
          <w:color w:val="000000"/>
        </w:rPr>
      </w:pPr>
      <w:r w:rsidRPr="000C01F3">
        <w:rPr>
          <w:rStyle w:val="a9"/>
          <w:color w:val="000000"/>
        </w:rPr>
        <w:t>Порядок</w:t>
      </w:r>
    </w:p>
    <w:p w:rsidR="000C01F3" w:rsidRDefault="000C01F3" w:rsidP="00D94828">
      <w:pPr>
        <w:pStyle w:val="aa"/>
        <w:spacing w:before="0" w:beforeAutospacing="0" w:after="0" w:line="276" w:lineRule="auto"/>
        <w:jc w:val="center"/>
        <w:rPr>
          <w:b/>
          <w:bCs/>
          <w:color w:val="000000"/>
        </w:rPr>
      </w:pPr>
      <w:r w:rsidRPr="000C01F3">
        <w:rPr>
          <w:b/>
          <w:bCs/>
          <w:color w:val="000000"/>
        </w:rPr>
        <w:t xml:space="preserve"> уведомления лицами, замещающими муниципальные должности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jc w:val="center"/>
      </w:pPr>
      <w:r w:rsidRPr="000C01F3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Кетовском районе</w:t>
      </w:r>
      <w:r w:rsidRPr="000C01F3">
        <w:rPr>
          <w:b/>
          <w:bCs/>
          <w:color w:val="000000"/>
        </w:rPr>
        <w:t>, о возникновении личной заинтересованности</w:t>
      </w:r>
      <w:r w:rsidRPr="000C01F3">
        <w:rPr>
          <w:b/>
          <w:bCs/>
          <w:color w:val="000000"/>
          <w:sz w:val="16"/>
          <w:szCs w:val="16"/>
        </w:rPr>
        <w:t xml:space="preserve"> </w:t>
      </w:r>
      <w:r w:rsidRPr="000C01F3">
        <w:rPr>
          <w:b/>
          <w:bCs/>
          <w:color w:val="000000"/>
        </w:rPr>
        <w:t>при исполнении должностных обязанностей, которая приводит или может привести к конфликту интересов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jc w:val="center"/>
      </w:pP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center"/>
      </w:pP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67"/>
        <w:jc w:val="both"/>
      </w:pPr>
      <w:r w:rsidRPr="000C01F3">
        <w:t xml:space="preserve">1. Настоящим Порядком определяются правила сообщения </w:t>
      </w:r>
      <w:r w:rsidRPr="000C01F3">
        <w:rPr>
          <w:color w:val="000000"/>
        </w:rPr>
        <w:t xml:space="preserve">лицами, замещающими муниципальные должности в </w:t>
      </w:r>
      <w:r>
        <w:rPr>
          <w:color w:val="000000"/>
        </w:rPr>
        <w:t>Кетовском районе</w:t>
      </w:r>
      <w:r w:rsidRPr="000C01F3">
        <w:rPr>
          <w:color w:val="000000"/>
        </w:rPr>
        <w:t xml:space="preserve"> (далее </w:t>
      </w:r>
      <w:r>
        <w:rPr>
          <w:color w:val="000000"/>
        </w:rPr>
        <w:t>–</w:t>
      </w:r>
      <w:r w:rsidRPr="000C01F3">
        <w:rPr>
          <w:color w:val="000000"/>
        </w:rPr>
        <w:t xml:space="preserve"> Кетовский район, лицо, замещающее муниципальную должность), о возникновении личной заинтересованности при</w:t>
      </w:r>
      <w:r w:rsidRPr="000C01F3">
        <w:t xml:space="preserve"> исполнении должностных обязанностей, которая приводит или может привести к конфликту интересов.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67"/>
        <w:jc w:val="both"/>
      </w:pPr>
      <w:r w:rsidRPr="000C01F3">
        <w:rPr>
          <w:color w:val="000000"/>
        </w:rPr>
        <w:t>2. Лицо, замещающее муниципальную должность,</w:t>
      </w:r>
      <w:r w:rsidRPr="000C01F3">
        <w:t xml:space="preserve"> обязано в соответствии с </w:t>
      </w:r>
      <w:r w:rsidRPr="000C01F3">
        <w:rPr>
          <w:color w:val="000000"/>
        </w:rPr>
        <w:t>законодательством</w:t>
      </w:r>
      <w:r w:rsidRPr="000C01F3"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t xml:space="preserve">Сообщение оформляется в письменной форме согласно приложению </w:t>
      </w:r>
      <w:r w:rsidRPr="000C01F3">
        <w:rPr>
          <w:color w:val="000000"/>
        </w:rPr>
        <w:t xml:space="preserve">к настоящему Порядку </w:t>
      </w:r>
      <w:r w:rsidRPr="000C01F3"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rPr>
          <w:color w:val="000000"/>
        </w:rPr>
        <w:t xml:space="preserve">3. Лицо, замещающее муниципальную должность, направляет в </w:t>
      </w:r>
      <w:r>
        <w:rPr>
          <w:color w:val="000000"/>
        </w:rPr>
        <w:t>Кетовскую районную Думу</w:t>
      </w:r>
      <w:r w:rsidRPr="000C01F3">
        <w:rPr>
          <w:color w:val="000000"/>
        </w:rPr>
        <w:t xml:space="preserve"> уведомление, составленное по форме согласно приложению к настоящему Порядку, как только ему станет известно о возникшем конфликте интересов или о возможности его возникновения. 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726"/>
        <w:jc w:val="both"/>
      </w:pPr>
      <w:r w:rsidRPr="000C01F3">
        <w:rPr>
          <w:color w:val="000000"/>
        </w:rPr>
        <w:t xml:space="preserve">При нахождении лица, замещающего муниципальную должность, не при исполнении должностных обязанностей и вне пределов места работы информация о возникновении личной заинтересованности при исполнении должностных обязанностей, которая приводит или может привести к конфликту интересов, передается им председателю </w:t>
      </w:r>
      <w:r w:rsidR="00D94828">
        <w:rPr>
          <w:color w:val="000000"/>
        </w:rPr>
        <w:t xml:space="preserve">Кетовской районной Думы </w:t>
      </w:r>
      <w:r w:rsidRPr="000C01F3">
        <w:rPr>
          <w:color w:val="000000"/>
        </w:rPr>
        <w:t>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709"/>
        <w:jc w:val="both"/>
      </w:pPr>
      <w:r w:rsidRPr="000C01F3">
        <w:rPr>
          <w:color w:val="000000"/>
        </w:rPr>
        <w:t>4. </w:t>
      </w:r>
      <w:r w:rsidRPr="000C01F3">
        <w:t xml:space="preserve">Уведомления в срок, не позднее 5 рабочих дней со дня получения председателем </w:t>
      </w:r>
      <w:r w:rsidR="00D94828">
        <w:rPr>
          <w:color w:val="000000"/>
        </w:rPr>
        <w:t>Кетовской районной Думы</w:t>
      </w:r>
      <w:r w:rsidRPr="000C01F3">
        <w:rPr>
          <w:color w:val="000000"/>
        </w:rPr>
        <w:t xml:space="preserve"> передается должностному лицу, ответственному за работу по профилактике коррупционных и иных правонарушений в </w:t>
      </w:r>
      <w:r w:rsidR="00D94828">
        <w:rPr>
          <w:color w:val="000000"/>
        </w:rPr>
        <w:t>Кетовской районной Думе</w:t>
      </w:r>
      <w:r w:rsidRPr="000C01F3">
        <w:rPr>
          <w:color w:val="000000"/>
        </w:rPr>
        <w:t xml:space="preserve"> (далее - лицо, ответственное за работу по профилактике коррупционных и иных правонарушений).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709"/>
        <w:jc w:val="both"/>
      </w:pPr>
      <w:r w:rsidRPr="000C01F3">
        <w:rPr>
          <w:color w:val="000000"/>
        </w:rPr>
        <w:t>5. Лицо, ответственное за работу по профилактике коррупционных и иных правонарушений, осуществляет предварительное рассмотрение уведомлений.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709"/>
        <w:jc w:val="both"/>
      </w:pPr>
      <w:r w:rsidRPr="000C01F3">
        <w:rPr>
          <w:color w:val="000000"/>
        </w:rPr>
        <w:t xml:space="preserve">В ходе предварительного рассмотрения уведомлений лицо, ответственное за работу по профилактике коррупционных и иных правонарушений,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</w:t>
      </w:r>
      <w:r w:rsidRPr="000C01F3">
        <w:rPr>
          <w:color w:val="000000"/>
        </w:rPr>
        <w:lastRenderedPageBreak/>
        <w:t>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709"/>
        <w:jc w:val="both"/>
      </w:pPr>
      <w:r w:rsidRPr="000C01F3">
        <w:rPr>
          <w:color w:val="000000"/>
        </w:rPr>
        <w:t>6. По результатам предварительного рассмотрения уведомлений лицом, ответственным за работу по профилактике коррупционных и иных правонарушений, подготавливается мотивированное заключение на каждое из них.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rPr>
          <w:color w:val="000000"/>
        </w:rPr>
        <w:t xml:space="preserve">Уведомления, мотивированные заключения и другие материалы, полученные в ходе предварительного рассмотрения, представляются председателю </w:t>
      </w:r>
      <w:r w:rsidR="00D94828">
        <w:rPr>
          <w:color w:val="000000"/>
        </w:rPr>
        <w:t>Кетовской районной Думы</w:t>
      </w:r>
      <w:r w:rsidRPr="000C01F3">
        <w:rPr>
          <w:color w:val="000000"/>
        </w:rPr>
        <w:t xml:space="preserve"> в течение семи рабочих дней со дня поступления уведомлений.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rPr>
          <w:color w:val="000000"/>
        </w:rPr>
        <w:t xml:space="preserve">В случае направления запросов, указанных в пункте 5 настоящего Положения, уведомления, мотивированные заключения и другие материалы представляются председателю </w:t>
      </w:r>
      <w:r w:rsidR="00D94828">
        <w:rPr>
          <w:color w:val="000000"/>
        </w:rPr>
        <w:t>Кетовской районной Думы</w:t>
      </w:r>
      <w:r w:rsidRPr="000C01F3">
        <w:rPr>
          <w:color w:val="000000"/>
          <w:sz w:val="16"/>
          <w:szCs w:val="16"/>
        </w:rPr>
        <w:t xml:space="preserve"> </w:t>
      </w:r>
      <w:r w:rsidRPr="000C01F3">
        <w:rPr>
          <w:color w:val="000000"/>
        </w:rPr>
        <w:t xml:space="preserve">в течение 45 дней со дня поступления уведомлений. Указанный срок по решению председателя </w:t>
      </w:r>
      <w:r w:rsidR="00D94828">
        <w:rPr>
          <w:color w:val="000000"/>
        </w:rPr>
        <w:t xml:space="preserve">Кетовской районной Думы </w:t>
      </w:r>
      <w:r w:rsidRPr="000C01F3">
        <w:rPr>
          <w:color w:val="000000"/>
          <w:sz w:val="16"/>
          <w:szCs w:val="16"/>
        </w:rPr>
        <w:t xml:space="preserve"> </w:t>
      </w:r>
      <w:r w:rsidRPr="000C01F3">
        <w:rPr>
          <w:color w:val="000000"/>
        </w:rPr>
        <w:t>может быть продлен, но не более чем на 30 дней.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rPr>
          <w:color w:val="000000"/>
        </w:rPr>
        <w:t>7. П</w:t>
      </w:r>
      <w:r w:rsidRPr="000C01F3">
        <w:t>о результатам рассмотрения ув</w:t>
      </w:r>
      <w:r w:rsidRPr="000C01F3">
        <w:rPr>
          <w:color w:val="000000"/>
        </w:rPr>
        <w:t xml:space="preserve">едомлений, мотивированных заключений и других материалов, указанных в пункте 6 настоящего Порядка, </w:t>
      </w:r>
      <w:r w:rsidR="00D94828">
        <w:rPr>
          <w:color w:val="000000"/>
        </w:rPr>
        <w:t>Кетовской районной Думой</w:t>
      </w:r>
      <w:r w:rsidRPr="000C01F3">
        <w:rPr>
          <w:color w:val="000000"/>
        </w:rPr>
        <w:t xml:space="preserve"> на очередном заседании принимается одно </w:t>
      </w:r>
      <w:r w:rsidRPr="000C01F3">
        <w:t>из следующих решений: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t>в) признать, что лицом, направившим уведомление, не соблюдались требования об урегулировании конфликта интересов.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rPr>
          <w:color w:val="000000"/>
        </w:rPr>
        <w:t xml:space="preserve">8. В случае принятия решения, предусмотренного подпунктом «б» пункта 7 настоящего Порядка, </w:t>
      </w:r>
      <w:r w:rsidR="00D94828">
        <w:rPr>
          <w:color w:val="000000"/>
        </w:rPr>
        <w:t>Кетовская районная Дума</w:t>
      </w:r>
      <w:r w:rsidRPr="000C01F3">
        <w:rPr>
          <w:color w:val="000000"/>
        </w:rPr>
        <w:t xml:space="preserve"> рекомендует лицу, замещающему муниципальную должность, принять меры по предотвращению или урегулированию конфликта интересов.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ind w:firstLine="539"/>
        <w:jc w:val="both"/>
      </w:pPr>
      <w:r w:rsidRPr="000C01F3">
        <w:t>9. </w:t>
      </w:r>
      <w:r w:rsidRPr="000C01F3">
        <w:rPr>
          <w:color w:val="000000"/>
        </w:rPr>
        <w:t xml:space="preserve">В случае принятия решения, предусмотренного подпунктом «в» пункта 7 настоящего Порядка, а также в случае непринятия лицом, замещающим муниципальную должность, мер по предотвращению или урегулированию конфликта интересов, указанных в пункте 8 настоящего Порядка, вопрос о досрочном прекращении полномочий лица, замещающего муниципальную должность, выносится на рассмотрение </w:t>
      </w:r>
      <w:r w:rsidR="00D94828">
        <w:rPr>
          <w:color w:val="000000"/>
        </w:rPr>
        <w:t>Кетовской районной Думы</w:t>
      </w:r>
      <w:r w:rsidRPr="000C01F3">
        <w:rPr>
          <w:color w:val="000000"/>
        </w:rPr>
        <w:t xml:space="preserve"> в порядке, предусмотренном </w:t>
      </w:r>
    </w:p>
    <w:p w:rsidR="000C01F3" w:rsidRPr="000C01F3" w:rsidRDefault="000C01F3" w:rsidP="00D94828">
      <w:pPr>
        <w:pStyle w:val="aa"/>
        <w:spacing w:before="0" w:beforeAutospacing="0" w:after="0" w:line="276" w:lineRule="auto"/>
        <w:jc w:val="both"/>
      </w:pPr>
      <w:r w:rsidRPr="000C01F3">
        <w:rPr>
          <w:color w:val="000000"/>
        </w:rPr>
        <w:t xml:space="preserve">Уставом </w:t>
      </w:r>
      <w:r w:rsidR="00D94828">
        <w:rPr>
          <w:color w:val="000000"/>
        </w:rPr>
        <w:t>муниципального образования Кетовского района Курганской области</w:t>
      </w:r>
      <w:r w:rsidRPr="000C01F3">
        <w:rPr>
          <w:color w:val="000000"/>
        </w:rPr>
        <w:t>, регламентом</w:t>
      </w:r>
      <w:r w:rsidR="00D94828">
        <w:rPr>
          <w:color w:val="000000"/>
        </w:rPr>
        <w:t xml:space="preserve"> Кетовской районной Думы </w:t>
      </w:r>
      <w:r w:rsidRPr="000C01F3">
        <w:rPr>
          <w:color w:val="000000"/>
        </w:rPr>
        <w:t xml:space="preserve">в соответствии с Федеральным законом от 6 октября 2003 года № </w:t>
      </w:r>
      <w:r w:rsidRPr="000C01F3">
        <w:t>131-ФЗ «Об общих принципах организации местного самоуправления в Российской Федерации».</w:t>
      </w: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after="0"/>
        <w:ind w:left="4156"/>
        <w:rPr>
          <w:rFonts w:ascii="Arial" w:hAnsi="Arial" w:cs="Arial"/>
          <w:color w:val="000000"/>
        </w:rPr>
      </w:pPr>
    </w:p>
    <w:p w:rsidR="004241BB" w:rsidRDefault="004241BB" w:rsidP="004241BB">
      <w:pPr>
        <w:pStyle w:val="aa"/>
        <w:spacing w:before="0" w:beforeAutospacing="0" w:after="0"/>
        <w:ind w:left="4156"/>
        <w:rPr>
          <w:color w:val="000000"/>
        </w:rPr>
      </w:pPr>
    </w:p>
    <w:p w:rsidR="004241BB" w:rsidRPr="004241BB" w:rsidRDefault="004241BB" w:rsidP="004241BB">
      <w:pPr>
        <w:pStyle w:val="aa"/>
        <w:spacing w:before="0" w:beforeAutospacing="0" w:after="0"/>
        <w:ind w:left="4156"/>
      </w:pPr>
      <w:r w:rsidRPr="004241BB">
        <w:rPr>
          <w:color w:val="000000"/>
        </w:rPr>
        <w:lastRenderedPageBreak/>
        <w:t xml:space="preserve">Приложение к </w:t>
      </w:r>
      <w:r w:rsidRPr="004241BB">
        <w:rPr>
          <w:rStyle w:val="a9"/>
          <w:b w:val="0"/>
          <w:color w:val="000000"/>
        </w:rPr>
        <w:t>Порядку</w:t>
      </w:r>
      <w:r w:rsidRPr="004241BB">
        <w:rPr>
          <w:color w:val="000000"/>
        </w:rPr>
        <w:t xml:space="preserve"> уведомления лицами, замещающими муниципальные должности в </w:t>
      </w:r>
      <w:r>
        <w:rPr>
          <w:color w:val="000000"/>
        </w:rPr>
        <w:t xml:space="preserve">Кетовском районе </w:t>
      </w:r>
      <w:r w:rsidRPr="004241BB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41BB" w:rsidRPr="004241BB" w:rsidRDefault="004241BB" w:rsidP="004241BB">
      <w:pPr>
        <w:pStyle w:val="aa"/>
        <w:keepNext/>
        <w:spacing w:before="0" w:beforeAutospacing="0" w:after="0"/>
        <w:jc w:val="right"/>
      </w:pPr>
    </w:p>
    <w:p w:rsidR="004241BB" w:rsidRPr="004241BB" w:rsidRDefault="004241BB" w:rsidP="004241BB">
      <w:pPr>
        <w:pStyle w:val="aa"/>
        <w:spacing w:before="0" w:beforeAutospacing="0" w:after="0"/>
        <w:jc w:val="right"/>
      </w:pPr>
    </w:p>
    <w:p w:rsidR="004241BB" w:rsidRPr="004241BB" w:rsidRDefault="004241BB" w:rsidP="004241BB">
      <w:pPr>
        <w:pStyle w:val="aa"/>
        <w:spacing w:before="0" w:beforeAutospacing="0" w:after="0"/>
        <w:jc w:val="right"/>
      </w:pP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rPr>
          <w:color w:val="000000"/>
        </w:rPr>
        <w:t>В</w:t>
      </w:r>
      <w:r w:rsidRPr="004241BB">
        <w:rPr>
          <w:color w:val="000000"/>
          <w:sz w:val="16"/>
          <w:szCs w:val="16"/>
        </w:rPr>
        <w:t xml:space="preserve"> </w:t>
      </w:r>
      <w:r w:rsidRPr="004241BB">
        <w:rPr>
          <w:color w:val="000000"/>
        </w:rPr>
        <w:t>Кетовскую районную Думу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t>от __________________________________________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t>_____________</w:t>
      </w:r>
      <w:r>
        <w:t>_______________________________</w:t>
      </w:r>
      <w:r w:rsidRPr="004241BB">
        <w:t>____________________________________________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  <w:r w:rsidRPr="004241BB">
        <w:rPr>
          <w:sz w:val="16"/>
          <w:szCs w:val="16"/>
        </w:rPr>
        <w:t>(должность, Ф.И.О.)</w:t>
      </w:r>
    </w:p>
    <w:p w:rsidR="004241BB" w:rsidRPr="004241BB" w:rsidRDefault="004241BB" w:rsidP="004241BB">
      <w:pPr>
        <w:pStyle w:val="aa"/>
        <w:spacing w:before="0" w:beforeAutospacing="0" w:after="0"/>
        <w:ind w:left="4814"/>
      </w:pPr>
    </w:p>
    <w:p w:rsidR="004241BB" w:rsidRPr="004241BB" w:rsidRDefault="004241BB" w:rsidP="004241BB">
      <w:pPr>
        <w:pStyle w:val="aa"/>
        <w:spacing w:before="0" w:beforeAutospacing="0" w:after="0"/>
      </w:pPr>
      <w:r w:rsidRPr="004241BB">
        <w:t> 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  <w:jc w:val="center"/>
      </w:pPr>
      <w:r w:rsidRPr="004241BB">
        <w:rPr>
          <w:b/>
          <w:bCs/>
          <w:color w:val="000000"/>
        </w:rPr>
        <w:t xml:space="preserve">Уведомление о возникновении личной заинтересованности при исполнении </w:t>
      </w:r>
      <w:r w:rsidRPr="004241BB">
        <w:rPr>
          <w:b/>
          <w:bCs/>
        </w:rPr>
        <w:t>должностных обязанностей, которая приводит или может привести к конфликту интересов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  <w:ind w:firstLine="709"/>
        <w:rPr>
          <w:i/>
          <w:sz w:val="20"/>
          <w:szCs w:val="20"/>
        </w:rPr>
      </w:pPr>
      <w:r w:rsidRPr="004241BB"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241BB">
        <w:rPr>
          <w:i/>
          <w:sz w:val="20"/>
          <w:szCs w:val="20"/>
        </w:rPr>
        <w:t>(нужное подчеркнуть).</w:t>
      </w:r>
    </w:p>
    <w:p w:rsidR="004241BB" w:rsidRDefault="004241BB" w:rsidP="004241BB">
      <w:pPr>
        <w:pStyle w:val="aa"/>
        <w:spacing w:before="0" w:beforeAutospacing="0" w:after="0" w:line="284" w:lineRule="atLeast"/>
        <w:ind w:firstLine="709"/>
      </w:pPr>
      <w:r w:rsidRPr="004241BB">
        <w:t>Обстоятельства, являющиеся основанием возникновения личной заинтересованности: _______________________________________________________</w:t>
      </w:r>
      <w:r>
        <w:t>______________________________</w:t>
      </w:r>
      <w:r w:rsidRPr="004241BB">
        <w:t xml:space="preserve"> _________________________________________________________________________</w:t>
      </w:r>
      <w:r>
        <w:t>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>
        <w:t>_____________________________________________________________________________________</w:t>
      </w:r>
    </w:p>
    <w:p w:rsidR="004241BB" w:rsidRPr="004241BB" w:rsidRDefault="004241BB" w:rsidP="004241BB">
      <w:pPr>
        <w:pStyle w:val="aa"/>
        <w:spacing w:before="0" w:beforeAutospacing="0" w:after="0" w:line="227" w:lineRule="atLeast"/>
      </w:pPr>
      <w:r w:rsidRPr="004241BB">
        <w:rPr>
          <w:sz w:val="16"/>
          <w:szCs w:val="16"/>
        </w:rPr>
        <w:t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обязанностей)</w:t>
      </w:r>
      <w:r w:rsidRPr="004241BB">
        <w:t xml:space="preserve"> 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  <w:ind w:firstLine="709"/>
      </w:pPr>
      <w:r w:rsidRPr="004241BB">
        <w:t>Должностные обязанности, на исполнение которых влияет или может повлиять личная заинтересованность: _______________________________________________</w:t>
      </w:r>
      <w:r>
        <w:t>_________________</w:t>
      </w:r>
      <w:r w:rsidRPr="004241BB">
        <w:t>__ __________________________________________________________________________</w:t>
      </w:r>
      <w:r>
        <w:t>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__________________________________________________________________________</w:t>
      </w:r>
      <w:r>
        <w:t>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  <w:ind w:firstLine="709"/>
      </w:pPr>
      <w:r w:rsidRPr="004241BB">
        <w:t>Предлагаемые меры по предотвращению или урегулированию конфликта интересов: ________________________________________________________________</w:t>
      </w:r>
      <w:r>
        <w:t>_____________________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_________________________________________________________________________</w:t>
      </w:r>
      <w:r>
        <w:t>___________</w:t>
      </w:r>
      <w:r w:rsidRPr="004241BB">
        <w:t>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______________________________________________________________________</w:t>
      </w:r>
      <w:r>
        <w:t>___________</w:t>
      </w:r>
      <w:r w:rsidRPr="004241BB">
        <w:t>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t>«__» ___________ 20__ г. ___________________________ _____________________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>
        <w:rPr>
          <w:sz w:val="16"/>
          <w:szCs w:val="16"/>
        </w:rPr>
        <w:t xml:space="preserve">                                                                      </w:t>
      </w:r>
      <w:r w:rsidRPr="004241BB">
        <w:rPr>
          <w:sz w:val="16"/>
          <w:szCs w:val="16"/>
        </w:rPr>
        <w:t>(подпись лица, направляющего уведомление)</w:t>
      </w:r>
      <w:r>
        <w:rPr>
          <w:sz w:val="16"/>
          <w:szCs w:val="16"/>
        </w:rPr>
        <w:t xml:space="preserve">                 </w:t>
      </w:r>
      <w:r w:rsidRPr="004241BB">
        <w:rPr>
          <w:sz w:val="16"/>
          <w:szCs w:val="16"/>
        </w:rPr>
        <w:t xml:space="preserve"> (расшифровка подписи)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 w:rsidRPr="004241BB">
        <w:rPr>
          <w:color w:val="000000"/>
        </w:rPr>
        <w:t>__________________________________</w:t>
      </w:r>
    </w:p>
    <w:p w:rsidR="004241BB" w:rsidRPr="004241BB" w:rsidRDefault="004241BB" w:rsidP="004241BB">
      <w:pPr>
        <w:pStyle w:val="aa"/>
        <w:spacing w:before="0" w:beforeAutospacing="0" w:after="0" w:line="284" w:lineRule="atLeast"/>
      </w:pPr>
      <w:r>
        <w:rPr>
          <w:color w:val="000000"/>
          <w:sz w:val="16"/>
          <w:szCs w:val="16"/>
        </w:rPr>
        <w:t xml:space="preserve">                     </w:t>
      </w:r>
      <w:r w:rsidRPr="004241BB">
        <w:rPr>
          <w:color w:val="000000"/>
          <w:sz w:val="16"/>
          <w:szCs w:val="16"/>
        </w:rPr>
        <w:t>(отметка об ознакомлении)</w:t>
      </w:r>
    </w:p>
    <w:p w:rsidR="00612E87" w:rsidRPr="004241BB" w:rsidRDefault="00612E87" w:rsidP="004241BB">
      <w:pPr>
        <w:widowControl w:val="0"/>
        <w:spacing w:after="0"/>
        <w:jc w:val="both"/>
        <w:rPr>
          <w:rFonts w:ascii="Times New Roman" w:hAnsi="Times New Roman" w:cs="Times New Roman"/>
        </w:rPr>
      </w:pPr>
    </w:p>
    <w:sectPr w:rsidR="00612E87" w:rsidRPr="004241BB" w:rsidSect="008E2558">
      <w:pgSz w:w="11906" w:h="16838"/>
      <w:pgMar w:top="851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3A" w:rsidRDefault="006C0D3A" w:rsidP="008E2558">
      <w:pPr>
        <w:spacing w:after="0" w:line="240" w:lineRule="auto"/>
      </w:pPr>
      <w:r>
        <w:separator/>
      </w:r>
    </w:p>
  </w:endnote>
  <w:endnote w:type="continuationSeparator" w:id="1">
    <w:p w:rsidR="006C0D3A" w:rsidRDefault="006C0D3A" w:rsidP="008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3A" w:rsidRDefault="006C0D3A" w:rsidP="008E2558">
      <w:pPr>
        <w:spacing w:after="0" w:line="240" w:lineRule="auto"/>
      </w:pPr>
      <w:r>
        <w:separator/>
      </w:r>
    </w:p>
  </w:footnote>
  <w:footnote w:type="continuationSeparator" w:id="1">
    <w:p w:rsidR="006C0D3A" w:rsidRDefault="006C0D3A" w:rsidP="008E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558"/>
    <w:rsid w:val="000C01F3"/>
    <w:rsid w:val="00113A71"/>
    <w:rsid w:val="00122AD8"/>
    <w:rsid w:val="001729EF"/>
    <w:rsid w:val="001B04D3"/>
    <w:rsid w:val="001D4E41"/>
    <w:rsid w:val="002115E9"/>
    <w:rsid w:val="004241BB"/>
    <w:rsid w:val="0049032A"/>
    <w:rsid w:val="00612E87"/>
    <w:rsid w:val="006179B8"/>
    <w:rsid w:val="006C0D3A"/>
    <w:rsid w:val="007C577F"/>
    <w:rsid w:val="008E2558"/>
    <w:rsid w:val="00950722"/>
    <w:rsid w:val="00C22024"/>
    <w:rsid w:val="00C5178F"/>
    <w:rsid w:val="00D008FB"/>
    <w:rsid w:val="00D6203F"/>
    <w:rsid w:val="00D94828"/>
    <w:rsid w:val="00F21062"/>
    <w:rsid w:val="00FB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B"/>
  </w:style>
  <w:style w:type="paragraph" w:styleId="1">
    <w:name w:val="heading 1"/>
    <w:basedOn w:val="a0"/>
    <w:next w:val="a"/>
    <w:link w:val="1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8E255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E2558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8E2558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8E2558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8E255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, sans-serif" w:eastAsia="Times New Roman" w:hAnsi="Arial, sans-serif" w:cs="Arial, sans-serif"/>
      <w:kern w:val="3"/>
      <w:sz w:val="20"/>
      <w:szCs w:val="20"/>
      <w:lang w:eastAsia="zh-CN"/>
    </w:rPr>
  </w:style>
  <w:style w:type="paragraph" w:styleId="a0">
    <w:name w:val="Title"/>
    <w:basedOn w:val="a"/>
    <w:next w:val="a"/>
    <w:link w:val="a4"/>
    <w:uiPriority w:val="10"/>
    <w:qFormat/>
    <w:rsid w:val="008E25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8E2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8E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8E2558"/>
  </w:style>
  <w:style w:type="paragraph" w:styleId="a7">
    <w:name w:val="footer"/>
    <w:basedOn w:val="a"/>
    <w:link w:val="a8"/>
    <w:uiPriority w:val="99"/>
    <w:semiHidden/>
    <w:unhideWhenUsed/>
    <w:rsid w:val="008E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8E2558"/>
  </w:style>
  <w:style w:type="character" w:styleId="a9">
    <w:name w:val="Strong"/>
    <w:basedOn w:val="a1"/>
    <w:uiPriority w:val="22"/>
    <w:qFormat/>
    <w:rsid w:val="008E2558"/>
    <w:rPr>
      <w:b/>
      <w:bCs/>
    </w:rPr>
  </w:style>
  <w:style w:type="paragraph" w:styleId="aa">
    <w:name w:val="Normal (Web)"/>
    <w:basedOn w:val="a"/>
    <w:uiPriority w:val="99"/>
    <w:unhideWhenUsed/>
    <w:rsid w:val="008E25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дума</cp:lastModifiedBy>
  <cp:revision>10</cp:revision>
  <dcterms:created xsi:type="dcterms:W3CDTF">2016-08-18T04:25:00Z</dcterms:created>
  <dcterms:modified xsi:type="dcterms:W3CDTF">2017-06-23T06:49:00Z</dcterms:modified>
</cp:coreProperties>
</file>